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54" w:rsidRPr="004E742B" w:rsidRDefault="004E742B">
      <w:pPr>
        <w:rPr>
          <w:b/>
          <w:bCs/>
        </w:rPr>
      </w:pPr>
      <w:r w:rsidRPr="004E742B">
        <w:rPr>
          <w:b/>
          <w:bCs/>
        </w:rPr>
        <w:t>SRF Travel Grant Report,</w:t>
      </w:r>
    </w:p>
    <w:p w:rsidR="004E742B" w:rsidRPr="004E742B" w:rsidRDefault="004E742B">
      <w:pPr>
        <w:rPr>
          <w:b/>
          <w:bCs/>
        </w:rPr>
      </w:pPr>
      <w:r w:rsidRPr="004E742B">
        <w:rPr>
          <w:b/>
          <w:bCs/>
        </w:rPr>
        <w:t>Dr Fiona Cousins</w:t>
      </w:r>
      <w:r w:rsidR="00A57C78">
        <w:rPr>
          <w:b/>
          <w:bCs/>
        </w:rPr>
        <w:t>, Hudson Institute of Medical Research</w:t>
      </w:r>
    </w:p>
    <w:p w:rsidR="004E742B" w:rsidRPr="004E742B" w:rsidRDefault="004E742B">
      <w:pPr>
        <w:rPr>
          <w:b/>
          <w:bCs/>
        </w:rPr>
      </w:pPr>
      <w:r w:rsidRPr="004E742B">
        <w:rPr>
          <w:b/>
          <w:bCs/>
        </w:rPr>
        <w:t>Attending 51</w:t>
      </w:r>
      <w:r w:rsidRPr="004E742B">
        <w:rPr>
          <w:b/>
          <w:bCs/>
          <w:vertAlign w:val="superscript"/>
        </w:rPr>
        <w:t>st</w:t>
      </w:r>
      <w:r w:rsidRPr="004E742B">
        <w:rPr>
          <w:b/>
          <w:bCs/>
        </w:rPr>
        <w:t xml:space="preserve"> Annual Meeting of Society for the Study of Reproduction, New Orleans, USA, </w:t>
      </w:r>
      <w:proofErr w:type="gramStart"/>
      <w:r w:rsidRPr="004E742B">
        <w:rPr>
          <w:b/>
          <w:bCs/>
        </w:rPr>
        <w:t>10</w:t>
      </w:r>
      <w:proofErr w:type="gramEnd"/>
      <w:r w:rsidRPr="004E742B">
        <w:rPr>
          <w:b/>
          <w:bCs/>
        </w:rPr>
        <w:t>-13</w:t>
      </w:r>
      <w:r w:rsidRPr="004E742B">
        <w:rPr>
          <w:b/>
          <w:bCs/>
          <w:vertAlign w:val="superscript"/>
        </w:rPr>
        <w:t>th</w:t>
      </w:r>
      <w:r w:rsidRPr="004E742B">
        <w:rPr>
          <w:b/>
          <w:bCs/>
        </w:rPr>
        <w:t xml:space="preserve"> July 2018.</w:t>
      </w:r>
    </w:p>
    <w:p w:rsidR="004E742B" w:rsidRDefault="004E742B">
      <w:r>
        <w:t>Thank you to the SRF for their generous support for my attendance at the 51</w:t>
      </w:r>
      <w:r w:rsidRPr="004E742B">
        <w:rPr>
          <w:vertAlign w:val="superscript"/>
        </w:rPr>
        <w:t>st</w:t>
      </w:r>
      <w:r>
        <w:t xml:space="preserve"> annual SSR conference at the Hilton New Orleans Riverside. The theme of this year’s conference was “Pathways to Discovery: Development and Longevity”. The programme committee, chaired by Professor Moira O’Bryan and Associate Professor Bo R Rueda, delivered an exciting programme of symposia</w:t>
      </w:r>
      <w:r w:rsidR="00A57C78">
        <w:t>,</w:t>
      </w:r>
      <w:r>
        <w:t xml:space="preserve"> lightning talks and informative poster sessions. </w:t>
      </w:r>
    </w:p>
    <w:p w:rsidR="004E742B" w:rsidRDefault="004E742B">
      <w:r>
        <w:t xml:space="preserve">As an endometrial biologist with a keen interest in endometrial pathologies such as endometriosis it was encouraging to see a whole concurrent session on endometriosis, “Understanding the Development of Endometriosis”, and a number of additional posters. This gave me a great opportunity to network with other endometriosis researchers from around the world and to share ideas on how to advance our current research. Of note, </w:t>
      </w:r>
      <w:r w:rsidR="00A57C78">
        <w:t xml:space="preserve">the 2 invited speakers for this session, Dr </w:t>
      </w:r>
      <w:proofErr w:type="spellStart"/>
      <w:r w:rsidR="00A57C78">
        <w:t>Yingqun</w:t>
      </w:r>
      <w:proofErr w:type="spellEnd"/>
      <w:r w:rsidR="00A57C78">
        <w:t xml:space="preserve"> Yang (Yale University) and Dr Erin Greaves (Edinburgh University) gave great talks and shared some preliminary data. </w:t>
      </w:r>
    </w:p>
    <w:p w:rsidR="004E742B" w:rsidRDefault="004E742B" w:rsidP="00A57C78">
      <w:r>
        <w:t xml:space="preserve">I was fortunate to be selected to give an oral presentation during </w:t>
      </w:r>
      <w:r w:rsidR="00A57C78">
        <w:t>the concurrent session “Signals for Uterine R</w:t>
      </w:r>
      <w:r>
        <w:t>e</w:t>
      </w:r>
      <w:r w:rsidR="00A57C78">
        <w:t xml:space="preserve">ceptivity” where I spoke alongside Dr Greg Burns (University of Missouri) and Dr Shannon </w:t>
      </w:r>
      <w:proofErr w:type="spellStart"/>
      <w:r w:rsidR="00A57C78">
        <w:t>Whirledge</w:t>
      </w:r>
      <w:proofErr w:type="spellEnd"/>
      <w:r w:rsidR="00A57C78">
        <w:t xml:space="preserve"> (Yale School of Medicine). I received some great feedback and insightful questions on my data on my current project.</w:t>
      </w:r>
    </w:p>
    <w:p w:rsidR="00A57C78" w:rsidRDefault="00A57C78" w:rsidP="00885F46">
      <w:r>
        <w:t xml:space="preserve">SSR has an amazing trainee-mentorship programme </w:t>
      </w:r>
      <w:r w:rsidR="00885F46">
        <w:t xml:space="preserve">from </w:t>
      </w:r>
      <w:r>
        <w:t xml:space="preserve">which I have benefitted greatly over the last 3 years. This year at the trainee-mentor luncheon I spoke with Dr Brad Winn from </w:t>
      </w:r>
      <w:proofErr w:type="spellStart"/>
      <w:r>
        <w:t>Ferring</w:t>
      </w:r>
      <w:proofErr w:type="spellEnd"/>
      <w:r>
        <w:t xml:space="preserve"> Pharmaceuticals about his work as a medical science liaison in infertility. </w:t>
      </w:r>
    </w:p>
    <w:p w:rsidR="00A57C78" w:rsidRDefault="00A57C78" w:rsidP="00A57C78">
      <w:r>
        <w:t>This year I also took up the opportunity to become an SSR volunteer, where I was able to meet fellow early career researchers and develop new connections in the SSR community. SSR delivers not only on the scientific content</w:t>
      </w:r>
      <w:r w:rsidR="00885F46">
        <w:t>,</w:t>
      </w:r>
      <w:bookmarkStart w:id="0" w:name="_GoBack"/>
      <w:bookmarkEnd w:id="0"/>
      <w:r>
        <w:t xml:space="preserve"> but in creating an environment that is friendly and sociable which allows younger scientists to make connections which will help them develop their careers in years to come. </w:t>
      </w:r>
    </w:p>
    <w:p w:rsidR="00A57C78" w:rsidRDefault="00A57C78" w:rsidP="00A57C78">
      <w:r>
        <w:t>Thank you again to SRF for their support for my attendance, I feel very fortunate to have attended SSR this year.</w:t>
      </w:r>
    </w:p>
    <w:p w:rsidR="00A57C78" w:rsidRDefault="00A57C78" w:rsidP="00A57C78"/>
    <w:sectPr w:rsidR="00A57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66"/>
    <w:rsid w:val="004A269F"/>
    <w:rsid w:val="004E742B"/>
    <w:rsid w:val="006E2A9B"/>
    <w:rsid w:val="00885F46"/>
    <w:rsid w:val="00A57C78"/>
    <w:rsid w:val="00BB62F9"/>
    <w:rsid w:val="00D5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64717-9B65-42DC-BD32-4B58B82E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Cousins</dc:creator>
  <cp:keywords/>
  <dc:description/>
  <cp:lastModifiedBy>Fiona Cousins</cp:lastModifiedBy>
  <cp:revision>2</cp:revision>
  <dcterms:created xsi:type="dcterms:W3CDTF">2018-08-24T00:40:00Z</dcterms:created>
  <dcterms:modified xsi:type="dcterms:W3CDTF">2018-08-24T01:01:00Z</dcterms:modified>
</cp:coreProperties>
</file>